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21" w:rsidRPr="00586121" w:rsidRDefault="00F06BEF" w:rsidP="00586121">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610685" w:rsidP="00F06BEF">
      <w:pPr>
        <w:pStyle w:val="30"/>
        <w:rPr>
          <w:sz w:val="16"/>
          <w:szCs w:val="16"/>
        </w:rPr>
      </w:pPr>
      <w:r>
        <w:rPr>
          <w:sz w:val="16"/>
          <w:szCs w:val="16"/>
        </w:rPr>
        <w:t xml:space="preserve">г. Михайловск ул. </w:t>
      </w:r>
      <w:r w:rsidR="00C9554C">
        <w:rPr>
          <w:sz w:val="16"/>
          <w:szCs w:val="16"/>
        </w:rPr>
        <w:t>Чапаева,11</w:t>
      </w:r>
      <w:r w:rsidR="000070B5">
        <w:rPr>
          <w:sz w:val="16"/>
          <w:szCs w:val="16"/>
        </w:rPr>
        <w:t>А</w:t>
      </w:r>
      <w:r w:rsidR="00586121" w:rsidRPr="00586121">
        <w:rPr>
          <w:sz w:val="16"/>
          <w:szCs w:val="16"/>
        </w:rPr>
        <w:t xml:space="preserve"> </w:t>
      </w:r>
      <w:r w:rsidR="00586121">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4"/>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4"/>
          </w:rPr>
        </w:sdtEndPr>
        <w:sdtContent>
          <w:r w:rsidR="00EF0E4F">
            <w:rPr>
              <w:rStyle w:val="af4"/>
              <w:sz w:val="16"/>
              <w:szCs w:val="16"/>
            </w:rPr>
            <w:t>http://utp.sberbank-ast.ru/</w:t>
          </w:r>
        </w:sdtContent>
      </w:sdt>
      <w:r w:rsidR="006D7682" w:rsidRPr="001146FE">
        <w:rPr>
          <w:rStyle w:val="af4"/>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610685" w:rsidRDefault="00AC0E95" w:rsidP="001146FE">
      <w:pPr>
        <w:pStyle w:val="af2"/>
        <w:widowControl w:val="0"/>
        <w:numPr>
          <w:ilvl w:val="0"/>
          <w:numId w:val="14"/>
        </w:numPr>
        <w:tabs>
          <w:tab w:val="left" w:pos="8222"/>
        </w:tabs>
        <w:ind w:left="567" w:hanging="357"/>
        <w:jc w:val="center"/>
        <w:rPr>
          <w:b/>
          <w:bCs/>
          <w:sz w:val="16"/>
          <w:szCs w:val="16"/>
          <w:lang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e"/>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w:t>
      </w:r>
      <w:r w:rsidRPr="00703E56">
        <w:rPr>
          <w:bCs/>
          <w:sz w:val="18"/>
          <w:szCs w:val="18"/>
        </w:rPr>
        <w:t>от</w:t>
      </w:r>
      <w:r w:rsidR="00610685" w:rsidRPr="00703E56">
        <w:rPr>
          <w:bCs/>
          <w:sz w:val="18"/>
          <w:szCs w:val="18"/>
        </w:rPr>
        <w:t xml:space="preserve">   </w:t>
      </w:r>
      <w:r w:rsidR="00C9554C">
        <w:rPr>
          <w:bCs/>
          <w:sz w:val="18"/>
          <w:szCs w:val="18"/>
        </w:rPr>
        <w:t>21.04.2023</w:t>
      </w:r>
      <w:r w:rsidRPr="00703E56">
        <w:rPr>
          <w:b/>
          <w:bCs/>
          <w:sz w:val="18"/>
          <w:szCs w:val="18"/>
        </w:rPr>
        <w:t xml:space="preserve">  г. №</w:t>
      </w:r>
      <w:r w:rsidR="00C9554C">
        <w:rPr>
          <w:b/>
          <w:bCs/>
          <w:sz w:val="18"/>
          <w:szCs w:val="18"/>
        </w:rPr>
        <w:t>107</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2"/>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C9554C">
        <w:rPr>
          <w:sz w:val="16"/>
          <w:szCs w:val="16"/>
        </w:rPr>
        <w:t>21.04</w:t>
      </w:r>
      <w:r w:rsidR="00927CB6">
        <w:rPr>
          <w:sz w:val="16"/>
          <w:szCs w:val="16"/>
        </w:rPr>
        <w:t>.2023 г. №</w:t>
      </w:r>
      <w:r w:rsidR="00C9554C">
        <w:rPr>
          <w:sz w:val="16"/>
          <w:szCs w:val="16"/>
        </w:rPr>
        <w:t>107</w:t>
      </w:r>
      <w:r w:rsidR="00927CB6">
        <w:rPr>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1"/>
        <w:tblW w:w="0" w:type="auto"/>
        <w:tblLook w:val="04A0" w:firstRow="1" w:lastRow="0" w:firstColumn="1" w:lastColumn="0" w:noHBand="0" w:noVBand="1"/>
      </w:tblPr>
      <w:tblGrid>
        <w:gridCol w:w="3332"/>
        <w:gridCol w:w="10702"/>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 xml:space="preserve">ЛОТ № </w:t>
            </w:r>
            <w:r w:rsidR="00703E56">
              <w:rPr>
                <w:b/>
                <w:sz w:val="16"/>
                <w:szCs w:val="16"/>
              </w:rPr>
              <w:t>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C9554C" w:rsidRPr="00C9554C" w:rsidRDefault="008C3F23" w:rsidP="00C9554C">
            <w:pPr>
              <w:pStyle w:val="100"/>
              <w:numPr>
                <w:ilvl w:val="0"/>
                <w:numId w:val="20"/>
              </w:numPr>
              <w:shd w:val="clear" w:color="auto" w:fill="auto"/>
              <w:tabs>
                <w:tab w:val="left" w:pos="274"/>
              </w:tabs>
              <w:spacing w:before="0" w:line="240" w:lineRule="auto"/>
              <w:ind w:firstLine="426"/>
              <w:rPr>
                <w:rFonts w:ascii="Times New Roman" w:hAnsi="Times New Roman"/>
                <w:sz w:val="18"/>
                <w:szCs w:val="18"/>
              </w:rPr>
            </w:pPr>
            <w:r w:rsidRPr="00C9554C">
              <w:rPr>
                <w:rFonts w:ascii="Times New Roman" w:hAnsi="Times New Roman"/>
                <w:sz w:val="18"/>
                <w:szCs w:val="18"/>
              </w:rPr>
              <w:t>Право  на заключение договора аренды земельного участка,  с кадас</w:t>
            </w:r>
            <w:r w:rsidR="00927CB6" w:rsidRPr="00C9554C">
              <w:rPr>
                <w:rFonts w:ascii="Times New Roman" w:hAnsi="Times New Roman"/>
                <w:sz w:val="18"/>
                <w:szCs w:val="18"/>
              </w:rPr>
              <w:t xml:space="preserve">тровым номером </w:t>
            </w:r>
            <w:r w:rsidR="00C9554C" w:rsidRPr="00C9554C">
              <w:rPr>
                <w:rFonts w:ascii="Times New Roman" w:hAnsi="Times New Roman"/>
                <w:sz w:val="18"/>
                <w:szCs w:val="18"/>
              </w:rPr>
              <w:t xml:space="preserve">66:16:2601054:675, (категория земель </w:t>
            </w:r>
            <w:r w:rsidR="00C9554C" w:rsidRPr="00C9554C">
              <w:rPr>
                <w:rStyle w:val="35"/>
                <w:rFonts w:ascii="Times New Roman" w:hAnsi="Times New Roman"/>
                <w:sz w:val="18"/>
                <w:szCs w:val="18"/>
              </w:rPr>
              <w:t xml:space="preserve">- </w:t>
            </w:r>
            <w:r w:rsidR="00C9554C" w:rsidRPr="00C9554C">
              <w:rPr>
                <w:rFonts w:ascii="Times New Roman" w:hAnsi="Times New Roman"/>
                <w:sz w:val="18"/>
                <w:szCs w:val="18"/>
              </w:rPr>
              <w:t xml:space="preserve">земли населенных пунктов), расположенного по адресу: </w:t>
            </w:r>
            <w:proofErr w:type="gramStart"/>
            <w:r w:rsidR="00C9554C" w:rsidRPr="00C9554C">
              <w:rPr>
                <w:rFonts w:ascii="Times New Roman" w:hAnsi="Times New Roman"/>
                <w:sz w:val="18"/>
                <w:szCs w:val="18"/>
              </w:rPr>
              <w:t>Свердловская область, Нижнесергинский район, г. Михайловск, ул. Чапаева, 11</w:t>
            </w:r>
            <w:r w:rsidR="00C9554C">
              <w:rPr>
                <w:rFonts w:ascii="Times New Roman" w:hAnsi="Times New Roman"/>
                <w:sz w:val="18"/>
                <w:szCs w:val="18"/>
              </w:rPr>
              <w:t>А</w:t>
            </w:r>
            <w:r w:rsidR="00C9554C" w:rsidRPr="00C9554C">
              <w:rPr>
                <w:rFonts w:ascii="Times New Roman" w:hAnsi="Times New Roman"/>
                <w:sz w:val="18"/>
                <w:szCs w:val="18"/>
              </w:rPr>
              <w:t xml:space="preserve">, общей площадью 1280 </w:t>
            </w:r>
            <w:proofErr w:type="spellStart"/>
            <w:r w:rsidR="00C9554C" w:rsidRPr="00C9554C">
              <w:rPr>
                <w:rFonts w:ascii="Times New Roman" w:hAnsi="Times New Roman"/>
                <w:sz w:val="18"/>
                <w:szCs w:val="18"/>
              </w:rPr>
              <w:t>кв.м</w:t>
            </w:r>
            <w:proofErr w:type="spellEnd"/>
            <w:r w:rsidR="00C9554C" w:rsidRPr="00C9554C">
              <w:rPr>
                <w:rFonts w:ascii="Times New Roman" w:hAnsi="Times New Roman"/>
                <w:sz w:val="18"/>
                <w:szCs w:val="18"/>
              </w:rPr>
              <w:t>., разрешенное использование – обслуживание автотранспорта, срок аренды - 10 лет.</w:t>
            </w:r>
            <w:proofErr w:type="gramEnd"/>
          </w:p>
          <w:p w:rsidR="00586121" w:rsidRPr="004E2D4B" w:rsidRDefault="00586121" w:rsidP="00927CB6">
            <w:pPr>
              <w:tabs>
                <w:tab w:val="left" w:pos="3210"/>
              </w:tabs>
              <w:jc w:val="both"/>
              <w:rPr>
                <w:sz w:val="16"/>
                <w:szCs w:val="16"/>
              </w:rPr>
            </w:pPr>
          </w:p>
        </w:tc>
      </w:tr>
      <w:tr w:rsidR="005D0578" w:rsidRPr="00EF1DA2" w:rsidTr="00DD5433">
        <w:trPr>
          <w:trHeight w:val="2792"/>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8C3F23" w:rsidRPr="008C3F23" w:rsidRDefault="008C3F23" w:rsidP="008C3F23">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EF0E4F" w:rsidRDefault="008C3F23" w:rsidP="008C3F23">
            <w:pPr>
              <w:tabs>
                <w:tab w:val="left" w:pos="3210"/>
              </w:tabs>
              <w:jc w:val="both"/>
              <w:rPr>
                <w:sz w:val="16"/>
                <w:szCs w:val="16"/>
              </w:rPr>
            </w:pPr>
            <w:r w:rsidRPr="008C3F23">
              <w:rPr>
                <w:sz w:val="16"/>
                <w:szCs w:val="16"/>
              </w:rPr>
              <w:t xml:space="preserve">Зона  </w:t>
            </w:r>
            <w:r w:rsidR="00D14199">
              <w:rPr>
                <w:sz w:val="16"/>
                <w:szCs w:val="16"/>
              </w:rPr>
              <w:t>Т.2-3</w:t>
            </w:r>
            <w:r w:rsidR="00CD7021">
              <w:rPr>
                <w:sz w:val="16"/>
                <w:szCs w:val="16"/>
              </w:rPr>
              <w:t>-</w:t>
            </w:r>
            <w:r w:rsidR="00927CB6">
              <w:rPr>
                <w:sz w:val="16"/>
                <w:szCs w:val="16"/>
              </w:rPr>
              <w:t>4</w:t>
            </w:r>
            <w:r w:rsidRPr="008C3F23">
              <w:rPr>
                <w:sz w:val="16"/>
                <w:szCs w:val="16"/>
              </w:rPr>
              <w:t xml:space="preserve"> (</w:t>
            </w:r>
            <w:r w:rsidR="00D14199" w:rsidRPr="00D14199">
              <w:rPr>
                <w:sz w:val="16"/>
                <w:szCs w:val="16"/>
              </w:rPr>
              <w:t>Зона объектов автомобильного транспорта с СЗЗ 50 м</w:t>
            </w:r>
            <w:r w:rsidRPr="008C3F23">
              <w:rPr>
                <w:sz w:val="16"/>
                <w:szCs w:val="16"/>
              </w:rPr>
              <w:t>)</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351"/>
              <w:gridCol w:w="8492"/>
            </w:tblGrid>
            <w:tr w:rsidR="008C3F23" w:rsidRPr="008C3F23" w:rsidTr="000070B5">
              <w:trPr>
                <w:trHeight w:val="20"/>
              </w:trPr>
              <w:tc>
                <w:tcPr>
                  <w:tcW w:w="302" w:type="pct"/>
                </w:tcPr>
                <w:p w:rsidR="008C3F23" w:rsidRPr="000070B5" w:rsidRDefault="000070B5" w:rsidP="000070B5">
                  <w:pPr>
                    <w:jc w:val="center"/>
                    <w:rPr>
                      <w:sz w:val="16"/>
                      <w:szCs w:val="16"/>
                    </w:rPr>
                  </w:pPr>
                  <w:r w:rsidRPr="000070B5">
                    <w:rPr>
                      <w:sz w:val="16"/>
                      <w:szCs w:val="16"/>
                    </w:rPr>
                    <w:t>Т.2-</w:t>
                  </w:r>
                  <w:r>
                    <w:rPr>
                      <w:sz w:val="16"/>
                      <w:szCs w:val="16"/>
                    </w:rPr>
                    <w:t>3</w:t>
                  </w:r>
                </w:p>
              </w:tc>
              <w:tc>
                <w:tcPr>
                  <w:tcW w:w="645" w:type="pct"/>
                </w:tcPr>
                <w:p w:rsidR="008C3F23" w:rsidRPr="00D14199" w:rsidRDefault="00D14199" w:rsidP="00D14199">
                  <w:pPr>
                    <w:rPr>
                      <w:sz w:val="16"/>
                      <w:szCs w:val="16"/>
                    </w:rPr>
                  </w:pPr>
                  <w:r w:rsidRPr="00D14199">
                    <w:rPr>
                      <w:sz w:val="16"/>
                      <w:szCs w:val="16"/>
                    </w:rPr>
                    <w:t xml:space="preserve">Зона объектов автомобильного транспорта с СЗЗ 50 м </w:t>
                  </w:r>
                </w:p>
              </w:tc>
              <w:tc>
                <w:tcPr>
                  <w:tcW w:w="4054" w:type="pct"/>
                  <w:vAlign w:val="center"/>
                </w:tcPr>
                <w:p w:rsidR="000070B5" w:rsidRPr="000070B5" w:rsidRDefault="000070B5" w:rsidP="000070B5">
                  <w:pPr>
                    <w:widowControl w:val="0"/>
                    <w:tabs>
                      <w:tab w:val="left" w:pos="0"/>
                      <w:tab w:val="left" w:pos="317"/>
                    </w:tabs>
                    <w:suppressAutoHyphens/>
                    <w:jc w:val="both"/>
                    <w:rPr>
                      <w:sz w:val="16"/>
                      <w:szCs w:val="16"/>
                      <w:lang w:eastAsia="en-US"/>
                    </w:rPr>
                  </w:pPr>
                  <w:r w:rsidRPr="000070B5">
                    <w:rPr>
                      <w:sz w:val="16"/>
                      <w:szCs w:val="16"/>
                      <w:lang w:eastAsia="en-US"/>
                    </w:rPr>
                    <w:t>1) минимальная площадь земельных участков – 600 кв. м; 10 кв. м – для объектов инженерной инфраструктуры;</w:t>
                  </w:r>
                </w:p>
                <w:p w:rsidR="000070B5" w:rsidRPr="000070B5" w:rsidRDefault="000070B5" w:rsidP="000070B5">
                  <w:pPr>
                    <w:widowControl w:val="0"/>
                    <w:tabs>
                      <w:tab w:val="left" w:pos="0"/>
                      <w:tab w:val="left" w:pos="317"/>
                    </w:tabs>
                    <w:suppressAutoHyphens/>
                    <w:jc w:val="both"/>
                    <w:rPr>
                      <w:sz w:val="16"/>
                      <w:szCs w:val="16"/>
                      <w:lang w:eastAsia="en-US"/>
                    </w:rPr>
                  </w:pPr>
                  <w:r w:rsidRPr="000070B5">
                    <w:rPr>
                      <w:sz w:val="16"/>
                      <w:szCs w:val="16"/>
                      <w:lang w:eastAsia="en-US"/>
                    </w:rPr>
                    <w:t>- максимальная площадь земельных участков – 20 000 кв. м;</w:t>
                  </w:r>
                </w:p>
                <w:p w:rsidR="000070B5" w:rsidRPr="000070B5" w:rsidRDefault="000070B5" w:rsidP="000070B5">
                  <w:pPr>
                    <w:widowControl w:val="0"/>
                    <w:tabs>
                      <w:tab w:val="left" w:pos="0"/>
                      <w:tab w:val="left" w:pos="317"/>
                    </w:tabs>
                    <w:suppressAutoHyphens/>
                    <w:jc w:val="both"/>
                    <w:rPr>
                      <w:sz w:val="16"/>
                      <w:szCs w:val="16"/>
                      <w:lang w:eastAsia="en-US"/>
                    </w:rPr>
                  </w:pPr>
                  <w:r w:rsidRPr="000070B5">
                    <w:rPr>
                      <w:sz w:val="16"/>
                      <w:szCs w:val="16"/>
                      <w:lang w:eastAsia="en-US"/>
                    </w:rPr>
                    <w:t>2) минимальные отступы от границ земельного участка и красных линий, за пределами которых запрещено строительство зданий, строений, сооружений – 3 м; для объектов инженерной инфраструктуры – 1 м;</w:t>
                  </w:r>
                </w:p>
                <w:p w:rsidR="000070B5" w:rsidRPr="000070B5" w:rsidRDefault="000070B5" w:rsidP="000070B5">
                  <w:pPr>
                    <w:widowControl w:val="0"/>
                    <w:tabs>
                      <w:tab w:val="left" w:pos="0"/>
                      <w:tab w:val="left" w:pos="317"/>
                    </w:tabs>
                    <w:suppressAutoHyphens/>
                    <w:jc w:val="both"/>
                    <w:rPr>
                      <w:sz w:val="16"/>
                      <w:szCs w:val="16"/>
                      <w:lang w:eastAsia="en-US"/>
                    </w:rPr>
                  </w:pPr>
                  <w:r w:rsidRPr="000070B5">
                    <w:rPr>
                      <w:sz w:val="16"/>
                      <w:szCs w:val="16"/>
                      <w:lang w:eastAsia="en-US"/>
                    </w:rPr>
                    <w:t>3) максимальное количество этажей – 3 этажа;</w:t>
                  </w:r>
                </w:p>
                <w:p w:rsidR="000070B5" w:rsidRPr="000070B5" w:rsidRDefault="000070B5" w:rsidP="000070B5">
                  <w:pPr>
                    <w:widowControl w:val="0"/>
                    <w:tabs>
                      <w:tab w:val="left" w:pos="0"/>
                      <w:tab w:val="left" w:pos="317"/>
                    </w:tabs>
                    <w:suppressAutoHyphens/>
                    <w:jc w:val="both"/>
                    <w:rPr>
                      <w:sz w:val="16"/>
                      <w:szCs w:val="16"/>
                      <w:lang w:eastAsia="en-US"/>
                    </w:rPr>
                  </w:pPr>
                  <w:r w:rsidRPr="000070B5">
                    <w:rPr>
                      <w:sz w:val="16"/>
                      <w:szCs w:val="16"/>
                      <w:lang w:eastAsia="en-US"/>
                    </w:rPr>
                    <w:t>4) максимальный процент застройки в границах земельного участка – 60 %;</w:t>
                  </w:r>
                </w:p>
                <w:p w:rsidR="008C3F23" w:rsidRPr="008C3F23" w:rsidRDefault="000070B5" w:rsidP="000070B5">
                  <w:pPr>
                    <w:widowControl w:val="0"/>
                    <w:tabs>
                      <w:tab w:val="left" w:pos="0"/>
                      <w:tab w:val="left" w:pos="317"/>
                    </w:tabs>
                    <w:autoSpaceDE w:val="0"/>
                    <w:autoSpaceDN w:val="0"/>
                    <w:adjustRightInd w:val="0"/>
                    <w:jc w:val="both"/>
                    <w:rPr>
                      <w:sz w:val="16"/>
                      <w:szCs w:val="16"/>
                    </w:rPr>
                  </w:pPr>
                  <w:r w:rsidRPr="000070B5">
                    <w:rPr>
                      <w:sz w:val="16"/>
                      <w:szCs w:val="16"/>
                      <w:lang w:eastAsia="en-US"/>
                    </w:rPr>
                    <w:t>5) расстояние от красных линий – не менее 5 м; допускается размещение жилых зданий по красным линиям в условиях реконструкции сложившейся застройки</w:t>
                  </w:r>
                </w:p>
              </w:tc>
            </w:tr>
          </w:tbl>
          <w:p w:rsidR="008C3F23" w:rsidRPr="005D0578" w:rsidRDefault="008C3F23" w:rsidP="008C3F23">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t>Технические условия на подключение объекта к сетям инженерно-технического обеспечения:</w:t>
            </w:r>
          </w:p>
        </w:tc>
        <w:tc>
          <w:tcPr>
            <w:tcW w:w="7880" w:type="dxa"/>
          </w:tcPr>
          <w:p w:rsidR="00927CB6" w:rsidRDefault="008C3F23" w:rsidP="00927CB6">
            <w:pPr>
              <w:tabs>
                <w:tab w:val="left" w:pos="3210"/>
              </w:tabs>
              <w:jc w:val="both"/>
              <w:rPr>
                <w:sz w:val="16"/>
                <w:szCs w:val="16"/>
              </w:rPr>
            </w:pPr>
            <w:r w:rsidRPr="008C3F23">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8C3F23">
              <w:rPr>
                <w:sz w:val="16"/>
                <w:szCs w:val="16"/>
              </w:rPr>
              <w:t>индивидуальные</w:t>
            </w:r>
            <w:proofErr w:type="gramEnd"/>
            <w:r w:rsidRPr="008C3F23">
              <w:rPr>
                <w:sz w:val="16"/>
                <w:szCs w:val="16"/>
              </w:rPr>
              <w:t>, автономные, определяются и создаются застройщиком самостоятельно, за свой счет.</w:t>
            </w:r>
          </w:p>
          <w:p w:rsidR="00973088" w:rsidRPr="00973088" w:rsidRDefault="00973088" w:rsidP="00D14199">
            <w:pPr>
              <w:pStyle w:val="1"/>
              <w:tabs>
                <w:tab w:val="left" w:pos="571"/>
              </w:tabs>
              <w:spacing w:line="322" w:lineRule="exact"/>
              <w:ind w:right="20"/>
              <w:jc w:val="both"/>
              <w:rPr>
                <w:b/>
                <w:sz w:val="16"/>
                <w:szCs w:val="16"/>
              </w:rPr>
            </w:pPr>
            <w:r w:rsidRPr="00973088">
              <w:rPr>
                <w:sz w:val="16"/>
                <w:szCs w:val="16"/>
              </w:rPr>
              <w:t xml:space="preserve">Электроснабжение: Электроснабжение объекта с кадастровым номером 66:16:2601054:675 возможно  от сетей ПО «Западные электрические сети» </w:t>
            </w:r>
            <w:r w:rsidRPr="00973088">
              <w:rPr>
                <w:sz w:val="16"/>
                <w:szCs w:val="16"/>
              </w:rPr>
              <w:lastRenderedPageBreak/>
              <w:t>филиала «</w:t>
            </w:r>
            <w:proofErr w:type="spellStart"/>
            <w:r w:rsidRPr="00973088">
              <w:rPr>
                <w:sz w:val="16"/>
                <w:szCs w:val="16"/>
              </w:rPr>
              <w:t>Россети</w:t>
            </w:r>
            <w:proofErr w:type="spellEnd"/>
            <w:r w:rsidRPr="00973088">
              <w:rPr>
                <w:sz w:val="16"/>
                <w:szCs w:val="16"/>
              </w:rPr>
              <w:t xml:space="preserve"> Урал» - «Свердловэнерго», -  ВЛ-0,4 </w:t>
            </w:r>
            <w:proofErr w:type="spellStart"/>
            <w:r w:rsidRPr="00973088">
              <w:rPr>
                <w:sz w:val="16"/>
                <w:szCs w:val="16"/>
              </w:rPr>
              <w:t>кВ</w:t>
            </w:r>
            <w:proofErr w:type="spellEnd"/>
            <w:r w:rsidRPr="00973088">
              <w:rPr>
                <w:sz w:val="16"/>
                <w:szCs w:val="16"/>
              </w:rPr>
              <w:t xml:space="preserve"> Чапаева, ТП-3167, расположенной не далее 0,015 км. От границы земельного участка, - Нагрузка  15 кВт,  уровень напряжения  0,4 </w:t>
            </w:r>
            <w:proofErr w:type="spellStart"/>
            <w:r w:rsidRPr="00973088">
              <w:rPr>
                <w:sz w:val="16"/>
                <w:szCs w:val="16"/>
              </w:rPr>
              <w:t>кВ.</w:t>
            </w:r>
            <w:proofErr w:type="spellEnd"/>
            <w:r w:rsidRPr="00973088">
              <w:rPr>
                <w:sz w:val="16"/>
                <w:szCs w:val="16"/>
              </w:rPr>
              <w:t xml:space="preserve"> Предельная  свободная  мощность центра питания  (ТП-3167)- 529,2 </w:t>
            </w:r>
            <w:proofErr w:type="spellStart"/>
            <w:r w:rsidRPr="00973088">
              <w:rPr>
                <w:sz w:val="16"/>
                <w:szCs w:val="16"/>
              </w:rPr>
              <w:t>кВА</w:t>
            </w:r>
            <w:proofErr w:type="spellEnd"/>
            <w:r w:rsidRPr="00973088">
              <w:rPr>
                <w:sz w:val="16"/>
                <w:szCs w:val="16"/>
              </w:rPr>
              <w:t>, категория надежности –</w:t>
            </w:r>
            <w:r w:rsidRPr="00973088">
              <w:rPr>
                <w:sz w:val="16"/>
                <w:szCs w:val="16"/>
                <w:lang w:val="en-US"/>
              </w:rPr>
              <w:t>III</w:t>
            </w:r>
            <w:r w:rsidRPr="00973088">
              <w:rPr>
                <w:sz w:val="16"/>
                <w:szCs w:val="16"/>
              </w:rPr>
              <w:t xml:space="preserve">. </w:t>
            </w:r>
            <w:r w:rsidRPr="00973088">
              <w:rPr>
                <w:b/>
                <w:sz w:val="16"/>
                <w:szCs w:val="16"/>
              </w:rPr>
              <w:t xml:space="preserve">По данному земельному участку проходит </w:t>
            </w:r>
            <w:proofErr w:type="gramStart"/>
            <w:r w:rsidRPr="00973088">
              <w:rPr>
                <w:b/>
                <w:sz w:val="16"/>
                <w:szCs w:val="16"/>
              </w:rPr>
              <w:t>ВЛ</w:t>
            </w:r>
            <w:proofErr w:type="gramEnd"/>
            <w:r w:rsidRPr="00973088">
              <w:rPr>
                <w:b/>
                <w:sz w:val="16"/>
                <w:szCs w:val="16"/>
              </w:rPr>
              <w:t xml:space="preserve"> 0,4 </w:t>
            </w:r>
            <w:proofErr w:type="spellStart"/>
            <w:r w:rsidRPr="00973088">
              <w:rPr>
                <w:b/>
                <w:sz w:val="16"/>
                <w:szCs w:val="16"/>
              </w:rPr>
              <w:t>кВ</w:t>
            </w:r>
            <w:proofErr w:type="spellEnd"/>
            <w:r w:rsidRPr="00973088">
              <w:rPr>
                <w:b/>
                <w:sz w:val="16"/>
                <w:szCs w:val="16"/>
              </w:rPr>
              <w:t xml:space="preserve"> Чапаева от ТП-3167.</w:t>
            </w:r>
          </w:p>
          <w:p w:rsidR="00EF0E4F" w:rsidRPr="00EF0E4F" w:rsidRDefault="00EF0E4F" w:rsidP="008C3F23">
            <w:pPr>
              <w:tabs>
                <w:tab w:val="left" w:pos="3210"/>
              </w:tabs>
              <w:jc w:val="both"/>
              <w:rPr>
                <w:sz w:val="16"/>
                <w:szCs w:val="16"/>
              </w:rPr>
            </w:pPr>
            <w:r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Pr="00EF0E4F">
              <w:rPr>
                <w:sz w:val="16"/>
                <w:szCs w:val="16"/>
              </w:rPr>
              <w:t>энергопринимающих</w:t>
            </w:r>
            <w:proofErr w:type="spellEnd"/>
            <w:r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lastRenderedPageBreak/>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973088" w:rsidRDefault="00973088" w:rsidP="00927CB6">
            <w:pPr>
              <w:jc w:val="both"/>
              <w:rPr>
                <w:b/>
                <w:sz w:val="16"/>
                <w:szCs w:val="16"/>
              </w:rPr>
            </w:pPr>
            <w:r w:rsidRPr="00973088">
              <w:rPr>
                <w:b/>
                <w:sz w:val="16"/>
                <w:szCs w:val="16"/>
              </w:rPr>
              <w:t>59818 (пятьдесят девять тысяч восемьсот восемнадцать) рублей  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973088" w:rsidRDefault="00973088" w:rsidP="00CD7021">
            <w:pPr>
              <w:jc w:val="both"/>
              <w:rPr>
                <w:b/>
                <w:sz w:val="16"/>
                <w:szCs w:val="16"/>
              </w:rPr>
            </w:pPr>
            <w:r w:rsidRPr="00973088">
              <w:rPr>
                <w:b/>
                <w:sz w:val="16"/>
                <w:szCs w:val="16"/>
              </w:rPr>
              <w:t xml:space="preserve">1795 (одна тысяча семьсот девяносто пять) рублей  00 копеек </w:t>
            </w:r>
          </w:p>
        </w:tc>
      </w:tr>
      <w:tr w:rsidR="00B34328" w:rsidRPr="00EF1DA2" w:rsidTr="00EC4E0F">
        <w:tc>
          <w:tcPr>
            <w:tcW w:w="3332" w:type="dxa"/>
          </w:tcPr>
          <w:p w:rsidR="00B34328" w:rsidRPr="00EF1DA2" w:rsidRDefault="00EC4E0F" w:rsidP="006D231A">
            <w:pPr>
              <w:tabs>
                <w:tab w:val="left" w:pos="3210"/>
              </w:tabs>
              <w:jc w:val="both"/>
              <w:rPr>
                <w:color w:val="000000"/>
                <w:sz w:val="16"/>
                <w:szCs w:val="16"/>
              </w:rPr>
            </w:pPr>
            <w:r>
              <w:rPr>
                <w:color w:val="000000"/>
                <w:sz w:val="16"/>
                <w:szCs w:val="16"/>
              </w:rPr>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973088" w:rsidRPr="00973088" w:rsidRDefault="00973088" w:rsidP="00973088">
            <w:pPr>
              <w:pStyle w:val="100"/>
              <w:shd w:val="clear" w:color="auto" w:fill="auto"/>
              <w:tabs>
                <w:tab w:val="left" w:pos="726"/>
              </w:tabs>
              <w:spacing w:before="0" w:line="322" w:lineRule="exact"/>
              <w:ind w:right="20" w:firstLine="0"/>
              <w:rPr>
                <w:rFonts w:ascii="Times New Roman" w:hAnsi="Times New Roman"/>
                <w:b/>
                <w:sz w:val="16"/>
                <w:szCs w:val="16"/>
              </w:rPr>
            </w:pPr>
            <w:r w:rsidRPr="00973088">
              <w:rPr>
                <w:rFonts w:ascii="Times New Roman" w:hAnsi="Times New Roman"/>
                <w:b/>
                <w:sz w:val="16"/>
                <w:szCs w:val="16"/>
              </w:rPr>
              <w:t>11964 (одиннадцать тысяч девятьсот шестьдесят четыре) рубля  00 копеек.</w:t>
            </w:r>
          </w:p>
          <w:p w:rsidR="00B34328" w:rsidRPr="0030060C" w:rsidRDefault="00B34328" w:rsidP="009A1931">
            <w:pPr>
              <w:jc w:val="both"/>
              <w:rPr>
                <w:b/>
                <w:sz w:val="16"/>
                <w:szCs w:val="16"/>
              </w:rPr>
            </w:pP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2"/>
        <w:widowControl w:val="0"/>
        <w:ind w:left="142"/>
        <w:rPr>
          <w:rFonts w:eastAsia="Courier New"/>
          <w:b/>
          <w:sz w:val="16"/>
          <w:szCs w:val="16"/>
          <w:lang w:bidi="ru-RU"/>
        </w:rPr>
      </w:pPr>
    </w:p>
    <w:p w:rsidR="00306920" w:rsidRPr="001146FE" w:rsidRDefault="00306920" w:rsidP="001146FE">
      <w:pPr>
        <w:pStyle w:val="af2"/>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64029C">
        <w:rPr>
          <w:rFonts w:eastAsia="Courier New"/>
          <w:b/>
          <w:sz w:val="16"/>
          <w:szCs w:val="16"/>
          <w:lang w:bidi="ru-RU"/>
        </w:rPr>
        <w:t>12</w:t>
      </w:r>
      <w:r w:rsidR="00973088" w:rsidRPr="00973088">
        <w:rPr>
          <w:rFonts w:eastAsia="Courier New"/>
          <w:b/>
          <w:sz w:val="16"/>
          <w:szCs w:val="16"/>
          <w:lang w:bidi="ru-RU"/>
        </w:rPr>
        <w:t>.05</w:t>
      </w:r>
      <w:r w:rsidR="002E1829" w:rsidRPr="00973088">
        <w:rPr>
          <w:rFonts w:eastAsia="Courier New"/>
          <w:b/>
          <w:sz w:val="16"/>
          <w:szCs w:val="16"/>
          <w:lang w:bidi="ru-RU"/>
        </w:rPr>
        <w:t>.2023</w:t>
      </w:r>
      <w:r w:rsidR="005565C6" w:rsidRPr="00C60024">
        <w:rPr>
          <w:rFonts w:eastAsia="Courier New"/>
          <w:b/>
          <w:sz w:val="16"/>
          <w:szCs w:val="16"/>
          <w:lang w:bidi="ru-RU"/>
        </w:rPr>
        <w:t xml:space="preserve">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973088">
        <w:rPr>
          <w:rFonts w:eastAsia="Courier New"/>
          <w:b/>
          <w:sz w:val="16"/>
          <w:szCs w:val="16"/>
          <w:lang w:bidi="ru-RU"/>
        </w:rPr>
        <w:t>09.06</w:t>
      </w:r>
      <w:r w:rsidR="002E1829">
        <w:rPr>
          <w:rFonts w:eastAsia="Courier New"/>
          <w:b/>
          <w:sz w:val="16"/>
          <w:szCs w:val="16"/>
          <w:lang w:bidi="ru-RU"/>
        </w:rPr>
        <w:t>.2023</w:t>
      </w:r>
      <w:r w:rsidR="005565C6" w:rsidRPr="00C60024">
        <w:rPr>
          <w:rFonts w:eastAsia="Courier New"/>
          <w:b/>
          <w:sz w:val="16"/>
          <w:szCs w:val="16"/>
          <w:lang w:bidi="ru-RU"/>
        </w:rPr>
        <w:t xml:space="preserve">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8C2C6A" w:rsidRPr="00C60024">
        <w:rPr>
          <w:rFonts w:eastAsia="Courier New"/>
          <w:sz w:val="16"/>
          <w:szCs w:val="16"/>
          <w:lang w:bidi="ru-RU"/>
        </w:rPr>
        <w:t xml:space="preserve"> </w:t>
      </w:r>
      <w:r w:rsidR="00973088">
        <w:rPr>
          <w:rFonts w:eastAsia="Courier New"/>
          <w:b/>
          <w:sz w:val="16"/>
          <w:szCs w:val="16"/>
          <w:lang w:bidi="ru-RU"/>
        </w:rPr>
        <w:t>12.06</w:t>
      </w:r>
      <w:r w:rsidR="002E1829">
        <w:rPr>
          <w:rFonts w:eastAsia="Courier New"/>
          <w:sz w:val="16"/>
          <w:szCs w:val="16"/>
          <w:lang w:bidi="ru-RU"/>
        </w:rPr>
        <w:t>.</w:t>
      </w:r>
      <w:r w:rsidR="005565C6" w:rsidRPr="00C60024">
        <w:rPr>
          <w:rFonts w:eastAsia="Courier New"/>
          <w:b/>
          <w:sz w:val="16"/>
          <w:szCs w:val="16"/>
          <w:lang w:bidi="ru-RU"/>
        </w:rPr>
        <w:t>202</w:t>
      </w:r>
      <w:r w:rsidR="008E48B7">
        <w:rPr>
          <w:rFonts w:eastAsia="Courier New"/>
          <w:b/>
          <w:sz w:val="16"/>
          <w:szCs w:val="16"/>
          <w:lang w:bidi="ru-RU"/>
        </w:rPr>
        <w:t>3</w:t>
      </w:r>
      <w:r w:rsidR="005565C6" w:rsidRPr="00C60024">
        <w:rPr>
          <w:rFonts w:eastAsia="Courier New"/>
          <w:b/>
          <w:sz w:val="16"/>
          <w:szCs w:val="16"/>
          <w:lang w:bidi="ru-RU"/>
        </w:rPr>
        <w:t xml:space="preserve">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973088">
        <w:rPr>
          <w:rFonts w:eastAsia="Courier New"/>
          <w:b/>
          <w:sz w:val="16"/>
          <w:szCs w:val="16"/>
          <w:lang w:bidi="ru-RU"/>
        </w:rPr>
        <w:t>13.06</w:t>
      </w:r>
      <w:r w:rsidR="008E48B7">
        <w:rPr>
          <w:rFonts w:eastAsia="Courier New"/>
          <w:b/>
          <w:sz w:val="16"/>
          <w:szCs w:val="16"/>
          <w:lang w:bidi="ru-RU"/>
        </w:rPr>
        <w:t xml:space="preserve">.2023 </w:t>
      </w:r>
      <w:r w:rsidR="005565C6" w:rsidRPr="00C60024">
        <w:rPr>
          <w:rFonts w:eastAsia="Courier New"/>
          <w:b/>
          <w:sz w:val="16"/>
          <w:szCs w:val="16"/>
          <w:lang w:bidi="ru-RU"/>
        </w:rPr>
        <w:t xml:space="preserve"> года</w:t>
      </w:r>
      <w:r w:rsidRPr="00C60024">
        <w:rPr>
          <w:rFonts w:eastAsia="Courier New"/>
          <w:sz w:val="16"/>
          <w:szCs w:val="16"/>
          <w:lang w:bidi="ru-RU"/>
        </w:rPr>
        <w:t xml:space="preserve"> в </w:t>
      </w:r>
      <w:r w:rsidR="00D559DB">
        <w:rPr>
          <w:rFonts w:eastAsia="Courier New"/>
          <w:sz w:val="16"/>
          <w:szCs w:val="16"/>
          <w:lang w:bidi="ru-RU"/>
        </w:rPr>
        <w:t>11</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8E48B7">
        <w:rPr>
          <w:rFonts w:eastAsia="Courier New"/>
          <w:sz w:val="16"/>
          <w:szCs w:val="16"/>
          <w:lang w:bidi="ru-RU"/>
        </w:rPr>
        <w:t>1</w:t>
      </w:r>
      <w:r w:rsidR="00D559DB">
        <w:rPr>
          <w:rFonts w:eastAsia="Courier New"/>
          <w:sz w:val="16"/>
          <w:szCs w:val="16"/>
          <w:lang w:bidi="ru-RU"/>
        </w:rPr>
        <w:t>3</w:t>
      </w:r>
      <w:bookmarkStart w:id="0" w:name="_GoBack"/>
      <w:bookmarkEnd w:id="0"/>
      <w:r w:rsidRPr="00C60024">
        <w:rPr>
          <w:rFonts w:eastAsia="Courier New"/>
          <w:sz w:val="16"/>
          <w:szCs w:val="16"/>
          <w:lang w:bidi="ru-RU"/>
        </w:rPr>
        <w:t xml:space="preserve">:00 </w:t>
      </w:r>
      <w:r w:rsidR="008F2F51"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2"/>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2"/>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973088">
        <w:rPr>
          <w:rFonts w:eastAsiaTheme="majorEastAsia"/>
          <w:bCs/>
          <w:sz w:val="16"/>
          <w:szCs w:val="16"/>
          <w:lang w:bidi="ru-RU"/>
        </w:rPr>
        <w:t>1</w:t>
      </w:r>
      <w:r w:rsidR="0064029C">
        <w:rPr>
          <w:rFonts w:eastAsiaTheme="majorEastAsia"/>
          <w:bCs/>
          <w:sz w:val="16"/>
          <w:szCs w:val="16"/>
          <w:lang w:bidi="ru-RU"/>
        </w:rPr>
        <w:t>2</w:t>
      </w:r>
      <w:r w:rsidR="00973088">
        <w:rPr>
          <w:rFonts w:eastAsiaTheme="majorEastAsia"/>
          <w:bCs/>
          <w:sz w:val="16"/>
          <w:szCs w:val="16"/>
          <w:lang w:bidi="ru-RU"/>
        </w:rPr>
        <w:t>.05.2023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973088">
        <w:rPr>
          <w:rFonts w:eastAsiaTheme="majorEastAsia"/>
          <w:bCs/>
          <w:sz w:val="16"/>
          <w:szCs w:val="16"/>
          <w:lang w:bidi="ru-RU"/>
        </w:rPr>
        <w:t>09.06.2023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2"/>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2"/>
        <w:widowControl w:val="0"/>
        <w:ind w:left="0" w:firstLine="425"/>
        <w:jc w:val="both"/>
        <w:rPr>
          <w:rFonts w:eastAsiaTheme="majorEastAsia"/>
          <w:bCs/>
          <w:sz w:val="16"/>
          <w:szCs w:val="16"/>
          <w:lang w:bidi="ru-RU"/>
        </w:rPr>
      </w:pPr>
      <w:r w:rsidRPr="00510DD8">
        <w:rPr>
          <w:rFonts w:eastAsiaTheme="majorEastAsia"/>
          <w:bCs/>
          <w:sz w:val="16"/>
          <w:szCs w:val="16"/>
          <w:lang w:bidi="ru-RU"/>
        </w:rPr>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2"/>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w:t>
      </w:r>
      <w:r w:rsidRPr="001146FE">
        <w:rPr>
          <w:rFonts w:eastAsiaTheme="majorEastAsia"/>
          <w:bCs/>
          <w:sz w:val="16"/>
          <w:szCs w:val="16"/>
          <w:lang w:bidi="ru-RU"/>
        </w:rPr>
        <w:lastRenderedPageBreak/>
        <w:t>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2"/>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e"/>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973088">
        <w:rPr>
          <w:b/>
          <w:sz w:val="16"/>
          <w:szCs w:val="16"/>
        </w:rPr>
        <w:t>13.06.2023</w:t>
      </w:r>
      <w:r w:rsidR="008E48B7">
        <w:rPr>
          <w:b/>
          <w:sz w:val="16"/>
          <w:szCs w:val="16"/>
        </w:rPr>
        <w:t xml:space="preserve"> </w:t>
      </w:r>
      <w:r w:rsidRPr="00D628F4">
        <w:rPr>
          <w:b/>
          <w:sz w:val="16"/>
          <w:szCs w:val="16"/>
        </w:rPr>
        <w:t xml:space="preserve"> по лоту №</w:t>
      </w:r>
      <w:r w:rsidR="00DD45E9">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973088">
        <w:rPr>
          <w:rFonts w:eastAsiaTheme="majorEastAsia"/>
          <w:b/>
          <w:bCs/>
          <w:sz w:val="16"/>
          <w:szCs w:val="16"/>
          <w:lang w:bidi="ru-RU"/>
        </w:rPr>
        <w:t>1</w:t>
      </w:r>
      <w:r w:rsidR="0064029C">
        <w:rPr>
          <w:rFonts w:eastAsiaTheme="majorEastAsia"/>
          <w:b/>
          <w:bCs/>
          <w:sz w:val="16"/>
          <w:szCs w:val="16"/>
          <w:lang w:bidi="ru-RU"/>
        </w:rPr>
        <w:t>2</w:t>
      </w:r>
      <w:r w:rsidR="00973088">
        <w:rPr>
          <w:rFonts w:eastAsiaTheme="majorEastAsia"/>
          <w:b/>
          <w:bCs/>
          <w:sz w:val="16"/>
          <w:szCs w:val="16"/>
          <w:lang w:bidi="ru-RU"/>
        </w:rPr>
        <w:t>.05</w:t>
      </w:r>
      <w:r w:rsidR="002E1829">
        <w:rPr>
          <w:rFonts w:eastAsiaTheme="majorEastAsia"/>
          <w:b/>
          <w:bCs/>
          <w:sz w:val="16"/>
          <w:szCs w:val="16"/>
          <w:lang w:bidi="ru-RU"/>
        </w:rPr>
        <w:t>.2023</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973088">
        <w:rPr>
          <w:rFonts w:eastAsiaTheme="majorEastAsia"/>
          <w:b/>
          <w:bCs/>
          <w:sz w:val="16"/>
          <w:szCs w:val="16"/>
          <w:lang w:bidi="ru-RU"/>
        </w:rPr>
        <w:t>09.06</w:t>
      </w:r>
      <w:r w:rsidR="008E48B7">
        <w:rPr>
          <w:rFonts w:eastAsiaTheme="majorEastAsia"/>
          <w:b/>
          <w:bCs/>
          <w:sz w:val="16"/>
          <w:szCs w:val="16"/>
          <w:lang w:bidi="ru-RU"/>
        </w:rPr>
        <w:t xml:space="preserve">.2023 </w:t>
      </w:r>
      <w:r w:rsidR="00EF0E4F" w:rsidRPr="00D628F4">
        <w:rPr>
          <w:rFonts w:eastAsiaTheme="majorEastAsia"/>
          <w:b/>
          <w:bCs/>
          <w:sz w:val="16"/>
          <w:szCs w:val="16"/>
          <w:lang w:bidi="ru-RU"/>
        </w:rPr>
        <w:t xml:space="preserve">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2"/>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2"/>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e"/>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2"/>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2"/>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lastRenderedPageBreak/>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r w:rsidR="00973088">
        <w:rPr>
          <w:b/>
          <w:sz w:val="16"/>
          <w:szCs w:val="16"/>
        </w:rPr>
        <w:t>09.06</w:t>
      </w:r>
      <w:r w:rsidR="002E1829">
        <w:rPr>
          <w:b/>
          <w:sz w:val="16"/>
          <w:szCs w:val="16"/>
        </w:rPr>
        <w:t>.2023</w:t>
      </w:r>
      <w:r w:rsidRPr="007E235B">
        <w:rPr>
          <w:b/>
          <w:sz w:val="16"/>
          <w:szCs w:val="16"/>
        </w:rPr>
        <w:t xml:space="preserve"> г.</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F6346C">
      <w:footerReference w:type="even" r:id="rId12"/>
      <w:footerReference w:type="default" r:id="rId13"/>
      <w:pgSz w:w="16838" w:h="11906" w:orient="landscape" w:code="9"/>
      <w:pgMar w:top="425" w:right="720" w:bottom="28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1C8" w:rsidRDefault="00A351C8">
      <w:r>
        <w:separator/>
      </w:r>
    </w:p>
  </w:endnote>
  <w:endnote w:type="continuationSeparator" w:id="0">
    <w:p w:rsidR="00A351C8" w:rsidRDefault="00A3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D559DB">
      <w:rPr>
        <w:rStyle w:val="ab"/>
        <w:noProof/>
      </w:rPr>
      <w:t>2</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1C8" w:rsidRDefault="00A351C8">
      <w:r>
        <w:separator/>
      </w:r>
    </w:p>
  </w:footnote>
  <w:footnote w:type="continuationSeparator" w:id="0">
    <w:p w:rsidR="00A351C8" w:rsidRDefault="00A35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663CF"/>
    <w:multiLevelType w:val="multilevel"/>
    <w:tmpl w:val="9C5C1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9">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4D322F35"/>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FB803F8"/>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7"/>
  </w:num>
  <w:num w:numId="4">
    <w:abstractNumId w:val="7"/>
  </w:num>
  <w:num w:numId="5">
    <w:abstractNumId w:val="1"/>
  </w:num>
  <w:num w:numId="6">
    <w:abstractNumId w:val="19"/>
  </w:num>
  <w:num w:numId="7">
    <w:abstractNumId w:val="6"/>
  </w:num>
  <w:num w:numId="8">
    <w:abstractNumId w:val="3"/>
  </w:num>
  <w:num w:numId="9">
    <w:abstractNumId w:val="0"/>
  </w:num>
  <w:num w:numId="10">
    <w:abstractNumId w:val="11"/>
  </w:num>
  <w:num w:numId="11">
    <w:abstractNumId w:val="15"/>
  </w:num>
  <w:num w:numId="12">
    <w:abstractNumId w:val="10"/>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6"/>
  </w:num>
  <w:num w:numId="18">
    <w:abstractNumId w:val="4"/>
  </w:num>
  <w:num w:numId="19">
    <w:abstractNumId w:val="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0B5"/>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A79"/>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56B"/>
    <w:rsid w:val="00081EAA"/>
    <w:rsid w:val="0008260F"/>
    <w:rsid w:val="000844C3"/>
    <w:rsid w:val="00084DA0"/>
    <w:rsid w:val="000865D2"/>
    <w:rsid w:val="000869BD"/>
    <w:rsid w:val="00087E46"/>
    <w:rsid w:val="000902FF"/>
    <w:rsid w:val="00091029"/>
    <w:rsid w:val="0009110A"/>
    <w:rsid w:val="00092CED"/>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B85"/>
    <w:rsid w:val="000B2C28"/>
    <w:rsid w:val="000B36C9"/>
    <w:rsid w:val="000B3D64"/>
    <w:rsid w:val="000B5ACA"/>
    <w:rsid w:val="000B5F6A"/>
    <w:rsid w:val="000B69D1"/>
    <w:rsid w:val="000B747C"/>
    <w:rsid w:val="000C0AB4"/>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3F42"/>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1F7521"/>
    <w:rsid w:val="002007FE"/>
    <w:rsid w:val="002019D9"/>
    <w:rsid w:val="002022F6"/>
    <w:rsid w:val="00204887"/>
    <w:rsid w:val="0020566C"/>
    <w:rsid w:val="00205BDB"/>
    <w:rsid w:val="00205CC7"/>
    <w:rsid w:val="00205E1E"/>
    <w:rsid w:val="0021048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2B76"/>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28E8"/>
    <w:rsid w:val="00273BA9"/>
    <w:rsid w:val="00273DCA"/>
    <w:rsid w:val="00274E54"/>
    <w:rsid w:val="00275FDD"/>
    <w:rsid w:val="0027612D"/>
    <w:rsid w:val="00276984"/>
    <w:rsid w:val="0028185B"/>
    <w:rsid w:val="0028190D"/>
    <w:rsid w:val="0028278A"/>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2C84"/>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1829"/>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4FA4"/>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3FF3"/>
    <w:rsid w:val="00454145"/>
    <w:rsid w:val="004544B0"/>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0679"/>
    <w:rsid w:val="004B1677"/>
    <w:rsid w:val="004B2DFB"/>
    <w:rsid w:val="004B5715"/>
    <w:rsid w:val="004B61B1"/>
    <w:rsid w:val="004C26F9"/>
    <w:rsid w:val="004C3612"/>
    <w:rsid w:val="004C5E3F"/>
    <w:rsid w:val="004C68D1"/>
    <w:rsid w:val="004D05EA"/>
    <w:rsid w:val="004D2362"/>
    <w:rsid w:val="004D30E1"/>
    <w:rsid w:val="004D349F"/>
    <w:rsid w:val="004D3BA2"/>
    <w:rsid w:val="004D45C6"/>
    <w:rsid w:val="004D6697"/>
    <w:rsid w:val="004D7658"/>
    <w:rsid w:val="004E0159"/>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685"/>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6C99"/>
    <w:rsid w:val="00637AF2"/>
    <w:rsid w:val="0064029C"/>
    <w:rsid w:val="0064202D"/>
    <w:rsid w:val="006421D7"/>
    <w:rsid w:val="00643FF9"/>
    <w:rsid w:val="006446E3"/>
    <w:rsid w:val="00644947"/>
    <w:rsid w:val="00644A64"/>
    <w:rsid w:val="00644D38"/>
    <w:rsid w:val="0064515A"/>
    <w:rsid w:val="00645489"/>
    <w:rsid w:val="006468E0"/>
    <w:rsid w:val="00656206"/>
    <w:rsid w:val="006620B7"/>
    <w:rsid w:val="00664758"/>
    <w:rsid w:val="00665038"/>
    <w:rsid w:val="00665493"/>
    <w:rsid w:val="0066660E"/>
    <w:rsid w:val="006674AF"/>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3E56"/>
    <w:rsid w:val="00705362"/>
    <w:rsid w:val="00712281"/>
    <w:rsid w:val="007124B1"/>
    <w:rsid w:val="00714742"/>
    <w:rsid w:val="007155CC"/>
    <w:rsid w:val="007157B8"/>
    <w:rsid w:val="007165F3"/>
    <w:rsid w:val="007169B3"/>
    <w:rsid w:val="00720072"/>
    <w:rsid w:val="0072392F"/>
    <w:rsid w:val="00725261"/>
    <w:rsid w:val="00725454"/>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51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35B"/>
    <w:rsid w:val="007E2974"/>
    <w:rsid w:val="007E3099"/>
    <w:rsid w:val="007E3B34"/>
    <w:rsid w:val="007F0B41"/>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6ACC"/>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975C4"/>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3F23"/>
    <w:rsid w:val="008C41F4"/>
    <w:rsid w:val="008C4793"/>
    <w:rsid w:val="008D037D"/>
    <w:rsid w:val="008D0A29"/>
    <w:rsid w:val="008D0B87"/>
    <w:rsid w:val="008D14B5"/>
    <w:rsid w:val="008D172E"/>
    <w:rsid w:val="008D41EB"/>
    <w:rsid w:val="008D6B05"/>
    <w:rsid w:val="008E0043"/>
    <w:rsid w:val="008E0313"/>
    <w:rsid w:val="008E09CD"/>
    <w:rsid w:val="008E0D7C"/>
    <w:rsid w:val="008E113D"/>
    <w:rsid w:val="008E3F20"/>
    <w:rsid w:val="008E48B7"/>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42"/>
    <w:rsid w:val="009138D3"/>
    <w:rsid w:val="00913A78"/>
    <w:rsid w:val="009140CA"/>
    <w:rsid w:val="00916387"/>
    <w:rsid w:val="00917524"/>
    <w:rsid w:val="00920106"/>
    <w:rsid w:val="0092011D"/>
    <w:rsid w:val="009265B3"/>
    <w:rsid w:val="00927CB6"/>
    <w:rsid w:val="00930DDF"/>
    <w:rsid w:val="00931CFA"/>
    <w:rsid w:val="00931F30"/>
    <w:rsid w:val="0093203E"/>
    <w:rsid w:val="009338B6"/>
    <w:rsid w:val="0093432B"/>
    <w:rsid w:val="009343A7"/>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511E"/>
    <w:rsid w:val="009669A6"/>
    <w:rsid w:val="00966A69"/>
    <w:rsid w:val="00967210"/>
    <w:rsid w:val="009709FE"/>
    <w:rsid w:val="00972D59"/>
    <w:rsid w:val="00973088"/>
    <w:rsid w:val="009748DA"/>
    <w:rsid w:val="0097637B"/>
    <w:rsid w:val="00977320"/>
    <w:rsid w:val="009812DE"/>
    <w:rsid w:val="00981D41"/>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1931"/>
    <w:rsid w:val="009A29FB"/>
    <w:rsid w:val="009A37B2"/>
    <w:rsid w:val="009A4634"/>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2A1"/>
    <w:rsid w:val="00A32846"/>
    <w:rsid w:val="00A330FD"/>
    <w:rsid w:val="00A33879"/>
    <w:rsid w:val="00A351C8"/>
    <w:rsid w:val="00A374C1"/>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257F"/>
    <w:rsid w:val="00A92E1A"/>
    <w:rsid w:val="00A939F5"/>
    <w:rsid w:val="00A940EA"/>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7DD"/>
    <w:rsid w:val="00B80531"/>
    <w:rsid w:val="00B80B59"/>
    <w:rsid w:val="00B81F43"/>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5A4C"/>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554C"/>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D7021"/>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199"/>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35"/>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59DB"/>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BCC"/>
    <w:rsid w:val="00DD21EF"/>
    <w:rsid w:val="00DD22DB"/>
    <w:rsid w:val="00DD3329"/>
    <w:rsid w:val="00DD45A0"/>
    <w:rsid w:val="00DD45E9"/>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2E12"/>
    <w:rsid w:val="00E53E40"/>
    <w:rsid w:val="00E53FC7"/>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54D"/>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46C"/>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0B0D"/>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40C1"/>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381444256">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35ECF"/>
    <w:rsid w:val="0004292E"/>
    <w:rsid w:val="00043B35"/>
    <w:rsid w:val="000A2C7D"/>
    <w:rsid w:val="000A2E80"/>
    <w:rsid w:val="000A5474"/>
    <w:rsid w:val="000C2CEB"/>
    <w:rsid w:val="000D6A8E"/>
    <w:rsid w:val="0012629D"/>
    <w:rsid w:val="001347F0"/>
    <w:rsid w:val="00157C10"/>
    <w:rsid w:val="001B5313"/>
    <w:rsid w:val="001D159E"/>
    <w:rsid w:val="001D46AE"/>
    <w:rsid w:val="001E68FB"/>
    <w:rsid w:val="0023306D"/>
    <w:rsid w:val="00260739"/>
    <w:rsid w:val="002835D1"/>
    <w:rsid w:val="002A1242"/>
    <w:rsid w:val="002A7CB6"/>
    <w:rsid w:val="002C5BE6"/>
    <w:rsid w:val="002D7D2E"/>
    <w:rsid w:val="002F7C2F"/>
    <w:rsid w:val="0031100A"/>
    <w:rsid w:val="00316B45"/>
    <w:rsid w:val="00345288"/>
    <w:rsid w:val="003807D9"/>
    <w:rsid w:val="0038545D"/>
    <w:rsid w:val="00397183"/>
    <w:rsid w:val="003A117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A6511"/>
    <w:rsid w:val="006D1E74"/>
    <w:rsid w:val="006E150E"/>
    <w:rsid w:val="006E20EC"/>
    <w:rsid w:val="007026CC"/>
    <w:rsid w:val="00705E81"/>
    <w:rsid w:val="00726F4B"/>
    <w:rsid w:val="00742A98"/>
    <w:rsid w:val="00760BFE"/>
    <w:rsid w:val="00764C3B"/>
    <w:rsid w:val="00773E7B"/>
    <w:rsid w:val="00791915"/>
    <w:rsid w:val="007C06FC"/>
    <w:rsid w:val="007F6A09"/>
    <w:rsid w:val="0086227C"/>
    <w:rsid w:val="008718CF"/>
    <w:rsid w:val="008A164D"/>
    <w:rsid w:val="008B1933"/>
    <w:rsid w:val="008B1C03"/>
    <w:rsid w:val="008C45F5"/>
    <w:rsid w:val="008E6C82"/>
    <w:rsid w:val="008F30E1"/>
    <w:rsid w:val="00901829"/>
    <w:rsid w:val="009249E5"/>
    <w:rsid w:val="009329D5"/>
    <w:rsid w:val="009424B4"/>
    <w:rsid w:val="00965B07"/>
    <w:rsid w:val="00994A58"/>
    <w:rsid w:val="009D1D09"/>
    <w:rsid w:val="009F7C0C"/>
    <w:rsid w:val="00A07855"/>
    <w:rsid w:val="00AA2CC7"/>
    <w:rsid w:val="00AA322B"/>
    <w:rsid w:val="00AB4380"/>
    <w:rsid w:val="00AE332F"/>
    <w:rsid w:val="00AF628E"/>
    <w:rsid w:val="00B27984"/>
    <w:rsid w:val="00B67FAE"/>
    <w:rsid w:val="00BA10BE"/>
    <w:rsid w:val="00BE65B7"/>
    <w:rsid w:val="00C06975"/>
    <w:rsid w:val="00C40B59"/>
    <w:rsid w:val="00C6634B"/>
    <w:rsid w:val="00C87182"/>
    <w:rsid w:val="00CB6EDA"/>
    <w:rsid w:val="00CD0E43"/>
    <w:rsid w:val="00CE0CE8"/>
    <w:rsid w:val="00CE5464"/>
    <w:rsid w:val="00D04BC3"/>
    <w:rsid w:val="00D417AE"/>
    <w:rsid w:val="00D448CA"/>
    <w:rsid w:val="00D77E4A"/>
    <w:rsid w:val="00D84391"/>
    <w:rsid w:val="00DB5028"/>
    <w:rsid w:val="00DE28F0"/>
    <w:rsid w:val="00E01A3E"/>
    <w:rsid w:val="00E20638"/>
    <w:rsid w:val="00E229E1"/>
    <w:rsid w:val="00E2594A"/>
    <w:rsid w:val="00E315C0"/>
    <w:rsid w:val="00EA1B1E"/>
    <w:rsid w:val="00EE74C2"/>
    <w:rsid w:val="00EF2B47"/>
    <w:rsid w:val="00F153FA"/>
    <w:rsid w:val="00F23D46"/>
    <w:rsid w:val="00F42BCC"/>
    <w:rsid w:val="00F6171D"/>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639B-6C7B-47D2-9DD4-A49FE3DB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3388</Words>
  <Characters>19315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42</cp:revision>
  <cp:lastPrinted>2022-12-07T03:54:00Z</cp:lastPrinted>
  <dcterms:created xsi:type="dcterms:W3CDTF">2022-02-01T04:17:00Z</dcterms:created>
  <dcterms:modified xsi:type="dcterms:W3CDTF">2023-05-11T06:09:00Z</dcterms:modified>
</cp:coreProperties>
</file>